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9A" w:rsidRDefault="0089399A" w:rsidP="0089399A">
      <w:pPr>
        <w:shd w:val="clear" w:color="auto" w:fill="FFFFFF"/>
        <w:spacing w:before="240" w:after="0" w:line="240" w:lineRule="auto"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sv-SE"/>
        </w:rPr>
      </w:pPr>
      <w:r w:rsidRPr="0089399A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sv-SE"/>
        </w:rPr>
        <w:t>Svenska Brukshundklubben stödjer inte Kennelklubbens förslag om ny organisation</w:t>
      </w:r>
    </w:p>
    <w:p w:rsidR="0089399A" w:rsidRPr="0089399A" w:rsidRDefault="0089399A" w:rsidP="0089399A">
      <w:pPr>
        <w:shd w:val="clear" w:color="auto" w:fill="FFFFFF"/>
        <w:spacing w:before="240" w:after="0" w:line="240" w:lineRule="auto"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sv-SE"/>
        </w:rPr>
      </w:pPr>
    </w:p>
    <w:p w:rsidR="0089399A" w:rsidRPr="0089399A" w:rsidRDefault="0089399A" w:rsidP="0089399A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E74B5"/>
          <w:sz w:val="26"/>
          <w:szCs w:val="26"/>
          <w:lang w:eastAsia="sv-SE"/>
        </w:rPr>
      </w:pPr>
      <w:r w:rsidRPr="0089399A">
        <w:rPr>
          <w:rFonts w:ascii="Calibri Light" w:eastAsia="Times New Roman" w:hAnsi="Calibri Light" w:cs="Calibri Light"/>
          <w:color w:val="2E74B5"/>
          <w:sz w:val="26"/>
          <w:szCs w:val="26"/>
          <w:lang w:eastAsia="sv-SE"/>
        </w:rPr>
        <w:t>Svenska Brukshundklubben ställer sig inte bakom nuvarande förslag i Svenska Kennelklubbens organisationsutredning men hoppas på en fortsatt konstruktiv dialog kring förbättringar</w:t>
      </w:r>
    </w:p>
    <w:p w:rsidR="0089399A" w:rsidRPr="0089399A" w:rsidRDefault="0089399A" w:rsidP="00893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v-SE"/>
        </w:rPr>
      </w:pPr>
      <w:r w:rsidRPr="0089399A">
        <w:rPr>
          <w:rFonts w:ascii="Calibri" w:eastAsia="Times New Roman" w:hAnsi="Calibri" w:cs="Calibri"/>
          <w:color w:val="000000"/>
          <w:lang w:eastAsia="sv-SE"/>
        </w:rPr>
        <w:t>Utifrån Svenska Kennelklubbens (SKK:s) organisationsutredning har Svenska Brukshundklubben (SBK) tillsatt arbetsgrupper för att se över vilka konsekvenser förslaget ger på SBK:s organisation.</w:t>
      </w:r>
    </w:p>
    <w:p w:rsidR="0089399A" w:rsidRPr="0089399A" w:rsidRDefault="0089399A" w:rsidP="00893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v-SE"/>
        </w:rPr>
      </w:pPr>
      <w:r w:rsidRPr="0089399A">
        <w:rPr>
          <w:rFonts w:ascii="Calibri" w:eastAsia="Times New Roman" w:hAnsi="Calibri" w:cs="Calibri"/>
          <w:color w:val="000000"/>
          <w:lang w:eastAsia="sv-SE"/>
        </w:rPr>
        <w:t> </w:t>
      </w:r>
    </w:p>
    <w:p w:rsidR="0089399A" w:rsidRPr="0089399A" w:rsidRDefault="0089399A" w:rsidP="00893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v-SE"/>
        </w:rPr>
      </w:pPr>
      <w:r w:rsidRPr="0089399A">
        <w:rPr>
          <w:rFonts w:ascii="Calibri" w:eastAsia="Times New Roman" w:hAnsi="Calibri" w:cs="Calibri"/>
          <w:color w:val="000000"/>
          <w:lang w:eastAsia="sv-SE"/>
        </w:rPr>
        <w:t>Förbundsstyrelsen (FS) har vid styrelsemöte 3 december 2016 gått igenom de olika arbetsgruppernas konsekvensbeskrivningar och rapporter samt input från distrikt, klubbar och medlemmar som deltog vid SKK:s informationsmöten 19 november. Utifrån resultatet av det arbetet har FS beslutat att det inte finns möjlighet att stödja SKK:s förslag som det är presenterat idag.</w:t>
      </w:r>
    </w:p>
    <w:p w:rsidR="0089399A" w:rsidRPr="0089399A" w:rsidRDefault="0089399A" w:rsidP="00893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v-SE"/>
        </w:rPr>
      </w:pPr>
      <w:r w:rsidRPr="0089399A">
        <w:rPr>
          <w:rFonts w:ascii="Calibri" w:eastAsia="Times New Roman" w:hAnsi="Calibri" w:cs="Calibri"/>
          <w:color w:val="000000"/>
          <w:lang w:eastAsia="sv-SE"/>
        </w:rPr>
        <w:t> </w:t>
      </w:r>
    </w:p>
    <w:p w:rsidR="0089399A" w:rsidRPr="0089399A" w:rsidRDefault="0089399A" w:rsidP="00893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v-SE"/>
        </w:rPr>
      </w:pPr>
      <w:r w:rsidRPr="0089399A">
        <w:rPr>
          <w:rFonts w:ascii="Calibri" w:eastAsia="Times New Roman" w:hAnsi="Calibri" w:cs="Calibri"/>
          <w:color w:val="000000"/>
          <w:lang w:eastAsia="sv-SE"/>
        </w:rPr>
        <w:t>FS har för avsikt att ha en fortsatt konstruktiv dialog med arbetsgruppen för SKK:s organisationsutredning.</w:t>
      </w:r>
    </w:p>
    <w:p w:rsidR="0089399A" w:rsidRPr="0089399A" w:rsidRDefault="0089399A" w:rsidP="00893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v-SE"/>
        </w:rPr>
      </w:pPr>
      <w:r w:rsidRPr="0089399A">
        <w:rPr>
          <w:rFonts w:ascii="Calibri" w:eastAsia="Times New Roman" w:hAnsi="Calibri" w:cs="Calibri"/>
          <w:color w:val="000000"/>
          <w:lang w:eastAsia="sv-SE"/>
        </w:rPr>
        <w:t> </w:t>
      </w:r>
    </w:p>
    <w:p w:rsidR="0089399A" w:rsidRPr="0089399A" w:rsidRDefault="0089399A" w:rsidP="0089399A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Calibri Light"/>
          <w:color w:val="2E74B5"/>
          <w:sz w:val="26"/>
          <w:szCs w:val="26"/>
          <w:lang w:eastAsia="sv-SE"/>
        </w:rPr>
      </w:pPr>
      <w:r w:rsidRPr="0089399A">
        <w:rPr>
          <w:rFonts w:ascii="Calibri Light" w:eastAsia="Times New Roman" w:hAnsi="Calibri Light" w:cs="Calibri Light"/>
          <w:color w:val="2E74B5"/>
          <w:sz w:val="26"/>
          <w:szCs w:val="26"/>
          <w:lang w:eastAsia="sv-SE"/>
        </w:rPr>
        <w:t>SBK vill bidra till arbetet med organisationsöversyn</w:t>
      </w:r>
    </w:p>
    <w:p w:rsidR="0089399A" w:rsidRPr="0089399A" w:rsidRDefault="0089399A" w:rsidP="00893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v-SE"/>
        </w:rPr>
      </w:pPr>
      <w:r w:rsidRPr="0089399A">
        <w:rPr>
          <w:rFonts w:ascii="Calibri" w:eastAsia="Times New Roman" w:hAnsi="Calibri" w:cs="Calibri"/>
          <w:color w:val="000000"/>
          <w:lang w:eastAsia="sv-SE"/>
        </w:rPr>
        <w:t>SBK har sedan tidigare tillsatt en egen arbetsgrupp med uppdrag att se över SBK:s organisation. I samband med att SKK:s förslag presenterades och SBK gjort sin konsekvensanalys har förbundsstyrelsen omformulerat arbetsgruppens uppdrag. Det nya uppdraget blir att ta fram ett förslag på SBK:s roll och framtid i en gemensam organisation.</w:t>
      </w:r>
    </w:p>
    <w:p w:rsidR="0089399A" w:rsidRPr="0089399A" w:rsidRDefault="0089399A" w:rsidP="00893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v-SE"/>
        </w:rPr>
      </w:pPr>
      <w:r w:rsidRPr="0089399A">
        <w:rPr>
          <w:rFonts w:ascii="Calibri" w:eastAsia="Times New Roman" w:hAnsi="Calibri" w:cs="Calibri"/>
          <w:color w:val="000000"/>
          <w:lang w:eastAsia="sv-SE"/>
        </w:rPr>
        <w:t> </w:t>
      </w:r>
    </w:p>
    <w:p w:rsidR="0089399A" w:rsidRPr="0089399A" w:rsidRDefault="0089399A" w:rsidP="00893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v-SE"/>
        </w:rPr>
      </w:pPr>
      <w:r w:rsidRPr="0089399A">
        <w:rPr>
          <w:rFonts w:ascii="Calibri" w:eastAsia="Times New Roman" w:hAnsi="Calibri" w:cs="Calibri"/>
          <w:color w:val="000000"/>
          <w:lang w:eastAsia="sv-SE"/>
        </w:rPr>
        <w:t xml:space="preserve">Avsikten från FS är vidare att SBK:s organisationsutredning ska kunna vara en viktig del och ett positivt bidrag in i det fortsatta arbetet när det gäller SKK:s organisationsutredning. Svenska Kennelklubben är </w:t>
      </w:r>
      <w:proofErr w:type="gramStart"/>
      <w:r w:rsidRPr="0089399A">
        <w:rPr>
          <w:rFonts w:ascii="Calibri" w:eastAsia="Times New Roman" w:hAnsi="Calibri" w:cs="Calibri"/>
          <w:color w:val="000000"/>
          <w:lang w:eastAsia="sv-SE"/>
        </w:rPr>
        <w:t>informerade</w:t>
      </w:r>
      <w:proofErr w:type="gramEnd"/>
      <w:r w:rsidRPr="0089399A">
        <w:rPr>
          <w:rFonts w:ascii="Calibri" w:eastAsia="Times New Roman" w:hAnsi="Calibri" w:cs="Calibri"/>
          <w:color w:val="000000"/>
          <w:lang w:eastAsia="sv-SE"/>
        </w:rPr>
        <w:t xml:space="preserve"> om vårt ställningstagande.</w:t>
      </w:r>
    </w:p>
    <w:p w:rsidR="0089399A" w:rsidRPr="0089399A" w:rsidRDefault="0089399A" w:rsidP="00893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v-SE"/>
        </w:rPr>
      </w:pPr>
      <w:r w:rsidRPr="0089399A">
        <w:rPr>
          <w:rFonts w:ascii="Calibri" w:eastAsia="Times New Roman" w:hAnsi="Calibri" w:cs="Calibri"/>
          <w:color w:val="212121"/>
          <w:lang w:eastAsia="sv-SE"/>
        </w:rPr>
        <w:t> </w:t>
      </w:r>
    </w:p>
    <w:p w:rsidR="0089399A" w:rsidRPr="0089399A" w:rsidRDefault="0089399A" w:rsidP="00893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v-SE"/>
        </w:rPr>
      </w:pPr>
      <w:r w:rsidRPr="0089399A">
        <w:rPr>
          <w:rFonts w:ascii="Calibri" w:eastAsia="Times New Roman" w:hAnsi="Calibri" w:cs="Calibri"/>
          <w:color w:val="212121"/>
          <w:lang w:eastAsia="sv-SE"/>
        </w:rPr>
        <w:t>Sprid gärna detta till övriga i styrelsen, funktionärer och medlemmar. Vi kommer gå ut med detta i fler kanaler såsom </w:t>
      </w:r>
      <w:proofErr w:type="spellStart"/>
      <w:r w:rsidRPr="0089399A">
        <w:rPr>
          <w:rFonts w:ascii="Calibri" w:eastAsia="Times New Roman" w:hAnsi="Calibri" w:cs="Calibri"/>
          <w:color w:val="212121"/>
          <w:lang w:eastAsia="sv-SE"/>
        </w:rPr>
        <w:fldChar w:fldCharType="begin"/>
      </w:r>
      <w:r w:rsidRPr="0089399A">
        <w:rPr>
          <w:rFonts w:ascii="Calibri" w:eastAsia="Times New Roman" w:hAnsi="Calibri" w:cs="Calibri"/>
          <w:color w:val="212121"/>
          <w:lang w:eastAsia="sv-SE"/>
        </w:rPr>
        <w:instrText xml:space="preserve"> HYPERLINK "http://brukshundklubben.se/" \t "_blank" </w:instrText>
      </w:r>
      <w:r w:rsidRPr="0089399A">
        <w:rPr>
          <w:rFonts w:ascii="Calibri" w:eastAsia="Times New Roman" w:hAnsi="Calibri" w:cs="Calibri"/>
          <w:color w:val="212121"/>
          <w:lang w:eastAsia="sv-SE"/>
        </w:rPr>
        <w:fldChar w:fldCharType="separate"/>
      </w:r>
      <w:r w:rsidRPr="0089399A">
        <w:rPr>
          <w:rFonts w:ascii="Calibri" w:eastAsia="Times New Roman" w:hAnsi="Calibri" w:cs="Calibri"/>
          <w:color w:val="0000FF"/>
          <w:u w:val="single"/>
          <w:lang w:eastAsia="sv-SE"/>
        </w:rPr>
        <w:t>brukshundklubben.se</w:t>
      </w:r>
      <w:proofErr w:type="spellEnd"/>
      <w:r w:rsidRPr="0089399A">
        <w:rPr>
          <w:rFonts w:ascii="Calibri" w:eastAsia="Times New Roman" w:hAnsi="Calibri" w:cs="Calibri"/>
          <w:color w:val="212121"/>
          <w:lang w:eastAsia="sv-SE"/>
        </w:rPr>
        <w:fldChar w:fldCharType="end"/>
      </w:r>
      <w:r w:rsidRPr="0089399A">
        <w:rPr>
          <w:rFonts w:ascii="Calibri" w:eastAsia="Times New Roman" w:hAnsi="Calibri" w:cs="Calibri"/>
          <w:color w:val="212121"/>
          <w:lang w:eastAsia="sv-SE"/>
        </w:rPr>
        <w:t xml:space="preserve">, SBK:s </w:t>
      </w:r>
      <w:proofErr w:type="spellStart"/>
      <w:r w:rsidRPr="0089399A">
        <w:rPr>
          <w:rFonts w:ascii="Calibri" w:eastAsia="Times New Roman" w:hAnsi="Calibri" w:cs="Calibri"/>
          <w:color w:val="212121"/>
          <w:lang w:eastAsia="sv-SE"/>
        </w:rPr>
        <w:t>facebooksida</w:t>
      </w:r>
      <w:proofErr w:type="spellEnd"/>
      <w:r w:rsidRPr="0089399A">
        <w:rPr>
          <w:rFonts w:ascii="Calibri" w:eastAsia="Times New Roman" w:hAnsi="Calibri" w:cs="Calibri"/>
          <w:color w:val="212121"/>
          <w:lang w:eastAsia="sv-SE"/>
        </w:rPr>
        <w:t>, SBK-info och SBK-medlemsinfo.</w:t>
      </w:r>
    </w:p>
    <w:p w:rsidR="0089399A" w:rsidRPr="0089399A" w:rsidRDefault="0089399A" w:rsidP="00893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v-SE"/>
        </w:rPr>
      </w:pPr>
      <w:r w:rsidRPr="0089399A">
        <w:rPr>
          <w:rFonts w:ascii="Calibri" w:eastAsia="Times New Roman" w:hAnsi="Calibri" w:cs="Calibri"/>
          <w:color w:val="212121"/>
          <w:lang w:eastAsia="sv-SE"/>
        </w:rPr>
        <w:t> </w:t>
      </w:r>
    </w:p>
    <w:p w:rsidR="0089399A" w:rsidRPr="0089399A" w:rsidRDefault="0089399A" w:rsidP="008939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v-SE"/>
        </w:rPr>
      </w:pPr>
      <w:r w:rsidRPr="0089399A">
        <w:rPr>
          <w:rFonts w:ascii="Calibri" w:eastAsia="Times New Roman" w:hAnsi="Calibri" w:cs="Calibri"/>
          <w:color w:val="212121"/>
          <w:lang w:eastAsia="sv-SE"/>
        </w:rPr>
        <w:t>Mer information om Brukshundklubbens arbete med SKK:s organisationsutredning hittar du på:</w:t>
      </w:r>
    </w:p>
    <w:p w:rsidR="0089399A" w:rsidRPr="0089399A" w:rsidRDefault="0089399A" w:rsidP="0089399A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12121"/>
          <w:lang w:eastAsia="sv-SE"/>
        </w:rPr>
      </w:pPr>
      <w:hyperlink r:id="rId4" w:tgtFrame="_blank" w:history="1">
        <w:r w:rsidRPr="0089399A">
          <w:rPr>
            <w:rFonts w:ascii="Calibri" w:eastAsia="Times New Roman" w:hAnsi="Calibri" w:cs="Calibri"/>
            <w:color w:val="0000FF"/>
            <w:u w:val="single"/>
            <w:lang w:eastAsia="sv-SE"/>
          </w:rPr>
          <w:t>http://brukshundklubben.se/funktionar/klubb-organisation/forbund/skks-organisationsutredning/</w:t>
        </w:r>
      </w:hyperlink>
    </w:p>
    <w:p w:rsidR="008E4836" w:rsidRDefault="008E4836"/>
    <w:sectPr w:rsidR="008E4836" w:rsidSect="008E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9399A"/>
    <w:rsid w:val="0089399A"/>
    <w:rsid w:val="008E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36"/>
  </w:style>
  <w:style w:type="paragraph" w:styleId="Rubrik1">
    <w:name w:val="heading 1"/>
    <w:basedOn w:val="Normal"/>
    <w:link w:val="Rubrik1Char"/>
    <w:uiPriority w:val="9"/>
    <w:qFormat/>
    <w:rsid w:val="00893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893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9399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9399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xmsonormal">
    <w:name w:val="x_msonormal"/>
    <w:basedOn w:val="Normal"/>
    <w:rsid w:val="0089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89399A"/>
  </w:style>
  <w:style w:type="character" w:styleId="Hyperlnk">
    <w:name w:val="Hyperlink"/>
    <w:basedOn w:val="Standardstycketeckensnitt"/>
    <w:uiPriority w:val="99"/>
    <w:semiHidden/>
    <w:unhideWhenUsed/>
    <w:rsid w:val="00893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0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23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6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ukshundklubben.se/funktionar/klubb-organisation/forbund/skks-organisationsutredn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</dc:creator>
  <cp:lastModifiedBy>Joakim</cp:lastModifiedBy>
  <cp:revision>1</cp:revision>
  <dcterms:created xsi:type="dcterms:W3CDTF">2016-12-19T17:05:00Z</dcterms:created>
  <dcterms:modified xsi:type="dcterms:W3CDTF">2016-12-19T17:06:00Z</dcterms:modified>
</cp:coreProperties>
</file>